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B03" w:rsidRDefault="00323B03" w:rsidP="004F560C">
      <w:pPr>
        <w:pStyle w:val="Default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</w:t>
      </w:r>
    </w:p>
    <w:p w:rsidR="00323B03" w:rsidRDefault="00323B03" w:rsidP="004F560C">
      <w:pPr>
        <w:pStyle w:val="Default"/>
        <w:ind w:firstLine="709"/>
        <w:jc w:val="center"/>
        <w:rPr>
          <w:b/>
          <w:bCs/>
          <w:sz w:val="28"/>
          <w:szCs w:val="28"/>
        </w:rPr>
      </w:pPr>
    </w:p>
    <w:p w:rsidR="004F560C" w:rsidRDefault="004F560C" w:rsidP="004F560C">
      <w:pPr>
        <w:pStyle w:val="Default"/>
        <w:ind w:firstLine="709"/>
        <w:jc w:val="center"/>
        <w:rPr>
          <w:b/>
          <w:bCs/>
          <w:sz w:val="28"/>
          <w:szCs w:val="28"/>
        </w:rPr>
      </w:pPr>
      <w:r w:rsidRPr="004F560C">
        <w:rPr>
          <w:b/>
          <w:bCs/>
          <w:sz w:val="28"/>
          <w:szCs w:val="28"/>
        </w:rPr>
        <w:t>Организация контрольно-оценочной деятельности –</w:t>
      </w:r>
      <w:r w:rsidR="00231234">
        <w:rPr>
          <w:b/>
          <w:bCs/>
          <w:sz w:val="28"/>
          <w:szCs w:val="28"/>
        </w:rPr>
        <w:t xml:space="preserve"> </w:t>
      </w:r>
      <w:r w:rsidRPr="004F560C">
        <w:rPr>
          <w:b/>
          <w:bCs/>
          <w:sz w:val="28"/>
          <w:szCs w:val="28"/>
        </w:rPr>
        <w:t>одна из главных составляющих современного урока</w:t>
      </w:r>
    </w:p>
    <w:p w:rsidR="004F560C" w:rsidRPr="004F560C" w:rsidRDefault="004F560C" w:rsidP="004F560C">
      <w:pPr>
        <w:pStyle w:val="Default"/>
        <w:ind w:firstLine="709"/>
        <w:jc w:val="center"/>
        <w:rPr>
          <w:sz w:val="28"/>
          <w:szCs w:val="28"/>
        </w:rPr>
      </w:pPr>
    </w:p>
    <w:p w:rsidR="004F560C" w:rsidRDefault="004F560C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F560C">
        <w:rPr>
          <w:sz w:val="28"/>
          <w:szCs w:val="28"/>
        </w:rPr>
        <w:t xml:space="preserve">Современное состояние российской системы образования можно охарактеризовать как постепенный переход на новые образовательные стандарты, стандарты второго поколения. </w:t>
      </w:r>
    </w:p>
    <w:p w:rsidR="00323B03" w:rsidRPr="004F560C" w:rsidRDefault="00323B03" w:rsidP="00323B0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Слайд 2</w:t>
      </w:r>
    </w:p>
    <w:p w:rsidR="004F560C" w:rsidRPr="004F560C" w:rsidRDefault="004F560C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F560C">
        <w:rPr>
          <w:sz w:val="28"/>
          <w:szCs w:val="28"/>
        </w:rPr>
        <w:t xml:space="preserve">Новый стандарт определил требования, которым должны соответствовать </w:t>
      </w:r>
      <w:r>
        <w:rPr>
          <w:sz w:val="28"/>
          <w:szCs w:val="28"/>
        </w:rPr>
        <w:t>образовательная деятельность, ее</w:t>
      </w:r>
      <w:r w:rsidRPr="004F560C">
        <w:rPr>
          <w:sz w:val="28"/>
          <w:szCs w:val="28"/>
        </w:rPr>
        <w:t xml:space="preserve"> результат, условия обучения. </w:t>
      </w:r>
    </w:p>
    <w:p w:rsidR="004F560C" w:rsidRPr="004F560C" w:rsidRDefault="004F560C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F560C">
        <w:rPr>
          <w:sz w:val="28"/>
          <w:szCs w:val="28"/>
        </w:rPr>
        <w:t xml:space="preserve">Инновации в системе образования связаны с внесением изменений: </w:t>
      </w:r>
    </w:p>
    <w:p w:rsidR="00630E06" w:rsidRDefault="004F560C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F560C">
        <w:rPr>
          <w:sz w:val="28"/>
          <w:szCs w:val="28"/>
        </w:rPr>
        <w:t xml:space="preserve">• в цели, </w:t>
      </w:r>
      <w:r w:rsidR="004975FF">
        <w:rPr>
          <w:sz w:val="28"/>
          <w:szCs w:val="28"/>
        </w:rPr>
        <w:t>содержание, методы и технологии;</w:t>
      </w:r>
    </w:p>
    <w:p w:rsidR="00630E06" w:rsidRDefault="004F560C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4F560C">
        <w:rPr>
          <w:sz w:val="28"/>
          <w:szCs w:val="28"/>
        </w:rPr>
        <w:t>• в стил</w:t>
      </w:r>
      <w:r w:rsidR="004975FF">
        <w:rPr>
          <w:sz w:val="28"/>
          <w:szCs w:val="28"/>
        </w:rPr>
        <w:t xml:space="preserve">ь </w:t>
      </w:r>
      <w:r w:rsidRPr="004F560C">
        <w:rPr>
          <w:sz w:val="28"/>
          <w:szCs w:val="28"/>
        </w:rPr>
        <w:t>педагогической деятельности</w:t>
      </w:r>
      <w:r w:rsidR="004975FF">
        <w:rPr>
          <w:sz w:val="28"/>
          <w:szCs w:val="28"/>
        </w:rPr>
        <w:t xml:space="preserve"> и др.</w:t>
      </w:r>
    </w:p>
    <w:p w:rsidR="004F560C" w:rsidRDefault="004975FF" w:rsidP="00240628">
      <w:pPr>
        <w:pStyle w:val="Default"/>
        <w:spacing w:line="360" w:lineRule="auto"/>
        <w:ind w:firstLine="709"/>
        <w:jc w:val="both"/>
        <w:rPr>
          <w:noProof/>
          <w:sz w:val="28"/>
          <w:szCs w:val="28"/>
          <w:lang w:eastAsia="ru-RU"/>
        </w:rPr>
      </w:pPr>
      <w:r>
        <w:rPr>
          <w:sz w:val="28"/>
          <w:szCs w:val="28"/>
        </w:rPr>
        <w:t>Но я хочу акцентировать внимание на</w:t>
      </w:r>
      <w:r w:rsidRPr="004F560C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е</w:t>
      </w:r>
      <w:r w:rsidRPr="004F560C">
        <w:rPr>
          <w:sz w:val="28"/>
          <w:szCs w:val="28"/>
        </w:rPr>
        <w:t xml:space="preserve"> контро</w:t>
      </w:r>
      <w:r>
        <w:rPr>
          <w:sz w:val="28"/>
          <w:szCs w:val="28"/>
        </w:rPr>
        <w:t>ля и оценки уровня образования.  Сегодня</w:t>
      </w:r>
      <w:r w:rsidR="00674A2E">
        <w:rPr>
          <w:sz w:val="28"/>
          <w:szCs w:val="28"/>
        </w:rPr>
        <w:t xml:space="preserve"> </w:t>
      </w:r>
      <w:r w:rsidR="006B3EC2" w:rsidRPr="006B3EC2">
        <w:rPr>
          <w:sz w:val="28"/>
          <w:szCs w:val="28"/>
        </w:rPr>
        <w:t xml:space="preserve">необходимо обновление контрольно-оценочной деятельности учащихся. Она должна </w:t>
      </w:r>
      <w:proofErr w:type="gramStart"/>
      <w:r w:rsidR="006B3EC2" w:rsidRPr="006B3EC2">
        <w:rPr>
          <w:sz w:val="28"/>
          <w:szCs w:val="28"/>
        </w:rPr>
        <w:t xml:space="preserve">носить </w:t>
      </w:r>
      <w:proofErr w:type="spellStart"/>
      <w:r w:rsidR="006B3EC2" w:rsidRPr="006B3EC2">
        <w:rPr>
          <w:sz w:val="28"/>
          <w:szCs w:val="28"/>
        </w:rPr>
        <w:t>межвозрастной</w:t>
      </w:r>
      <w:proofErr w:type="spellEnd"/>
      <w:r w:rsidR="006B3EC2" w:rsidRPr="006B3EC2">
        <w:rPr>
          <w:sz w:val="28"/>
          <w:szCs w:val="28"/>
        </w:rPr>
        <w:t xml:space="preserve"> и </w:t>
      </w:r>
      <w:proofErr w:type="spellStart"/>
      <w:r w:rsidR="006B3EC2" w:rsidRPr="006B3EC2">
        <w:rPr>
          <w:sz w:val="28"/>
          <w:szCs w:val="28"/>
        </w:rPr>
        <w:t>межпредметный</w:t>
      </w:r>
      <w:proofErr w:type="spellEnd"/>
      <w:r w:rsidR="006B3EC2" w:rsidRPr="006B3EC2">
        <w:rPr>
          <w:sz w:val="28"/>
          <w:szCs w:val="28"/>
        </w:rPr>
        <w:t xml:space="preserve"> характер и направлена</w:t>
      </w:r>
      <w:proofErr w:type="gramEnd"/>
      <w:r w:rsidR="006B3EC2" w:rsidRPr="006B3EC2">
        <w:rPr>
          <w:sz w:val="28"/>
          <w:szCs w:val="28"/>
        </w:rPr>
        <w:t xml:space="preserve"> на оценивание  формирования у учащихся тех </w:t>
      </w:r>
      <w:proofErr w:type="spellStart"/>
      <w:r w:rsidR="006B3EC2" w:rsidRPr="006B3EC2">
        <w:rPr>
          <w:sz w:val="28"/>
          <w:szCs w:val="28"/>
        </w:rPr>
        <w:t>метапредметных</w:t>
      </w:r>
      <w:proofErr w:type="spellEnd"/>
      <w:r w:rsidR="006B3EC2" w:rsidRPr="006B3EC2">
        <w:rPr>
          <w:sz w:val="28"/>
          <w:szCs w:val="28"/>
        </w:rPr>
        <w:t xml:space="preserve"> и личностных образовательных результатов, которые не в полной мере могут быть оценены с помощью традиционных измерений.</w:t>
      </w:r>
    </w:p>
    <w:p w:rsidR="00EB11D2" w:rsidRPr="00630E06" w:rsidRDefault="00EB11D2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E06">
        <w:rPr>
          <w:sz w:val="28"/>
          <w:szCs w:val="28"/>
        </w:rPr>
        <w:t xml:space="preserve"> При организации контрольно-оценочной деятельности учащихся нельзя путать два понятия – </w:t>
      </w:r>
      <w:r w:rsidRPr="00630E06">
        <w:rPr>
          <w:b/>
          <w:sz w:val="28"/>
          <w:szCs w:val="28"/>
        </w:rPr>
        <w:t>«отметка» и «оценка».</w:t>
      </w:r>
      <w:r w:rsidR="00323B03">
        <w:rPr>
          <w:b/>
          <w:sz w:val="28"/>
          <w:szCs w:val="28"/>
        </w:rPr>
        <w:t xml:space="preserve">   </w:t>
      </w:r>
      <w:r w:rsidR="00323B03">
        <w:rPr>
          <w:b/>
          <w:bCs/>
          <w:sz w:val="28"/>
          <w:szCs w:val="28"/>
        </w:rPr>
        <w:t>Слайд 3</w:t>
      </w:r>
    </w:p>
    <w:p w:rsidR="00EB11D2" w:rsidRPr="00630E06" w:rsidRDefault="00EB11D2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E06">
        <w:rPr>
          <w:b/>
          <w:sz w:val="28"/>
          <w:szCs w:val="28"/>
        </w:rPr>
        <w:t>Отметка</w:t>
      </w:r>
      <w:r w:rsidRPr="00630E06">
        <w:rPr>
          <w:sz w:val="28"/>
          <w:szCs w:val="28"/>
        </w:rPr>
        <w:t xml:space="preserve"> – количественный измеритель уровня знаний и умений учащихся. Отметки учащихся фиксируются в школьной документации, шкала отметок жёстко устанавли</w:t>
      </w:r>
      <w:r w:rsidR="004975FF">
        <w:rPr>
          <w:sz w:val="28"/>
          <w:szCs w:val="28"/>
        </w:rPr>
        <w:t>вает уровень усвоения учеником</w:t>
      </w:r>
      <w:r w:rsidRPr="00630E06">
        <w:rPr>
          <w:sz w:val="28"/>
          <w:szCs w:val="28"/>
        </w:rPr>
        <w:t xml:space="preserve"> государственной программы образовательного стандарта. По сути, отметка формальна.</w:t>
      </w:r>
    </w:p>
    <w:p w:rsidR="00EB11D2" w:rsidRPr="00630E06" w:rsidRDefault="00EB11D2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E06">
        <w:rPr>
          <w:b/>
          <w:sz w:val="28"/>
          <w:szCs w:val="28"/>
        </w:rPr>
        <w:t>Оценка</w:t>
      </w:r>
      <w:r w:rsidRPr="00630E06">
        <w:rPr>
          <w:sz w:val="28"/>
          <w:szCs w:val="28"/>
        </w:rPr>
        <w:t xml:space="preserve"> – это оценочны</w:t>
      </w:r>
      <w:r w:rsidR="004975FF">
        <w:rPr>
          <w:sz w:val="28"/>
          <w:szCs w:val="28"/>
        </w:rPr>
        <w:t>е</w:t>
      </w:r>
      <w:r w:rsidRPr="00630E06">
        <w:rPr>
          <w:sz w:val="28"/>
          <w:szCs w:val="28"/>
        </w:rPr>
        <w:t xml:space="preserve"> суждения учителя </w:t>
      </w:r>
      <w:r w:rsidR="004975FF">
        <w:rPr>
          <w:sz w:val="28"/>
          <w:szCs w:val="28"/>
        </w:rPr>
        <w:t xml:space="preserve">о </w:t>
      </w:r>
      <w:r w:rsidRPr="00630E06">
        <w:rPr>
          <w:sz w:val="28"/>
          <w:szCs w:val="28"/>
        </w:rPr>
        <w:t>степени усвоения учащимися знаний, умений и навыков, уста</w:t>
      </w:r>
      <w:r w:rsidR="004975FF">
        <w:rPr>
          <w:sz w:val="28"/>
          <w:szCs w:val="28"/>
        </w:rPr>
        <w:t xml:space="preserve">новленных программой. </w:t>
      </w:r>
      <w:r w:rsidRPr="00630E06">
        <w:rPr>
          <w:sz w:val="28"/>
          <w:szCs w:val="28"/>
        </w:rPr>
        <w:t>Она может быть максимально разнообразной, вариативной. Оценка определяет характер личных усилий учащихся, устанавливает глубину и</w:t>
      </w:r>
      <w:r w:rsidR="004975FF">
        <w:rPr>
          <w:sz w:val="28"/>
          <w:szCs w:val="28"/>
        </w:rPr>
        <w:t xml:space="preserve"> объем индивидуальных знаний</w:t>
      </w:r>
      <w:r w:rsidRPr="00630E06">
        <w:rPr>
          <w:sz w:val="28"/>
          <w:szCs w:val="28"/>
        </w:rPr>
        <w:t>. Оценка эмоциональна.</w:t>
      </w:r>
    </w:p>
    <w:p w:rsidR="00EB11D2" w:rsidRPr="00630E06" w:rsidRDefault="00EB11D2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30E06">
        <w:rPr>
          <w:sz w:val="28"/>
          <w:szCs w:val="28"/>
        </w:rPr>
        <w:t>Отметка выводится из оценки, а потому оценка должна предшествовать отметке. В практике учителей наблюдае</w:t>
      </w:r>
      <w:r w:rsidR="009211DD" w:rsidRPr="00630E06">
        <w:rPr>
          <w:sz w:val="28"/>
          <w:szCs w:val="28"/>
        </w:rPr>
        <w:t>тся обратная картина: учителя в</w:t>
      </w:r>
      <w:r w:rsidRPr="00630E06">
        <w:rPr>
          <w:sz w:val="28"/>
          <w:szCs w:val="28"/>
        </w:rPr>
        <w:t>начале ставят учащимся отметки и лишь затем комментируют их, а то и не комментируют вовсе.</w:t>
      </w:r>
      <w:r w:rsidR="009211DD" w:rsidRPr="00630E06">
        <w:rPr>
          <w:sz w:val="28"/>
          <w:szCs w:val="28"/>
        </w:rPr>
        <w:t xml:space="preserve"> Поэтому с</w:t>
      </w:r>
      <w:r w:rsidRPr="00630E06">
        <w:rPr>
          <w:sz w:val="28"/>
          <w:szCs w:val="28"/>
        </w:rPr>
        <w:t xml:space="preserve"> </w:t>
      </w:r>
      <w:r w:rsidRPr="00630E06">
        <w:rPr>
          <w:sz w:val="28"/>
          <w:szCs w:val="28"/>
        </w:rPr>
        <w:lastRenderedPageBreak/>
        <w:t>введением нового образовательного стандарта</w:t>
      </w:r>
      <w:r w:rsidR="009211DD" w:rsidRPr="00630E06">
        <w:rPr>
          <w:sz w:val="28"/>
          <w:szCs w:val="28"/>
        </w:rPr>
        <w:t> к</w:t>
      </w:r>
      <w:r w:rsidRPr="00630E06">
        <w:rPr>
          <w:sz w:val="28"/>
          <w:szCs w:val="28"/>
        </w:rPr>
        <w:t xml:space="preserve">ритерии оценивания </w:t>
      </w:r>
      <w:r w:rsidR="009211DD" w:rsidRPr="00630E06">
        <w:rPr>
          <w:sz w:val="28"/>
          <w:szCs w:val="28"/>
        </w:rPr>
        <w:t>необходимо разрабатывать учителю</w:t>
      </w:r>
      <w:r w:rsidRPr="00630E06">
        <w:rPr>
          <w:sz w:val="28"/>
          <w:szCs w:val="28"/>
        </w:rPr>
        <w:t xml:space="preserve"> совместно с учащимися.     </w:t>
      </w:r>
      <w:r w:rsidR="009211DD" w:rsidRPr="00630E06">
        <w:rPr>
          <w:sz w:val="28"/>
          <w:szCs w:val="28"/>
        </w:rPr>
        <w:t xml:space="preserve">Это поможет </w:t>
      </w:r>
      <w:r w:rsidRPr="00630E06">
        <w:rPr>
          <w:sz w:val="28"/>
          <w:szCs w:val="28"/>
        </w:rPr>
        <w:t xml:space="preserve">успешно выполнять задания, так как учащийся </w:t>
      </w:r>
      <w:r w:rsidR="009211DD" w:rsidRPr="00630E06">
        <w:rPr>
          <w:sz w:val="28"/>
          <w:szCs w:val="28"/>
        </w:rPr>
        <w:t>будет знать</w:t>
      </w:r>
      <w:r w:rsidRPr="00630E06">
        <w:rPr>
          <w:sz w:val="28"/>
          <w:szCs w:val="28"/>
        </w:rPr>
        <w:t>, что конкретно будет оцениваться.</w:t>
      </w:r>
    </w:p>
    <w:p w:rsidR="00323B03" w:rsidRDefault="00323B03" w:rsidP="00323B03">
      <w:pPr>
        <w:pStyle w:val="Default"/>
        <w:spacing w:line="360" w:lineRule="auto"/>
        <w:ind w:firstLine="709"/>
        <w:jc w:val="center"/>
        <w:rPr>
          <w:color w:val="auto"/>
          <w:sz w:val="28"/>
          <w:szCs w:val="28"/>
        </w:rPr>
      </w:pPr>
      <w:r>
        <w:rPr>
          <w:b/>
          <w:bCs/>
          <w:sz w:val="28"/>
          <w:szCs w:val="28"/>
        </w:rPr>
        <w:t>Слайд 4</w:t>
      </w:r>
    </w:p>
    <w:p w:rsidR="006B3EC2" w:rsidRPr="006B3EC2" w:rsidRDefault="006B3EC2" w:rsidP="0024062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 xml:space="preserve">Стандарт предполагает расширение задач и инструментов оценивания, осуществляемого на уровне </w:t>
      </w:r>
      <w:r w:rsidR="004975FF">
        <w:rPr>
          <w:color w:val="auto"/>
          <w:sz w:val="28"/>
          <w:szCs w:val="28"/>
        </w:rPr>
        <w:t xml:space="preserve">образовательного учреждения </w:t>
      </w:r>
      <w:r w:rsidRPr="006B3EC2">
        <w:rPr>
          <w:color w:val="auto"/>
          <w:sz w:val="28"/>
          <w:szCs w:val="28"/>
        </w:rPr>
        <w:t>и класса. При этом должны использоваться разнообразные методы и формы оценивания и контроля, взаимно дополняющие друг друга: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стандартизированные письменные и устные работы,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 xml:space="preserve">проектные задачи, 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исследовательские задачи,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художественно-творческие задачи,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портфолио,</w:t>
      </w:r>
    </w:p>
    <w:p w:rsid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самоанализ и самооценка,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взаимоконтроль и взаимопроверка,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мониторинг различных видов,</w:t>
      </w:r>
    </w:p>
    <w:p w:rsidR="006B3EC2" w:rsidRPr="006B3EC2" w:rsidRDefault="006B3EC2" w:rsidP="00240628">
      <w:pPr>
        <w:pStyle w:val="Default"/>
        <w:numPr>
          <w:ilvl w:val="0"/>
          <w:numId w:val="6"/>
        </w:numPr>
        <w:spacing w:line="360" w:lineRule="auto"/>
        <w:jc w:val="both"/>
        <w:rPr>
          <w:color w:val="auto"/>
          <w:sz w:val="28"/>
          <w:szCs w:val="28"/>
        </w:rPr>
      </w:pPr>
      <w:r w:rsidRPr="006B3EC2">
        <w:rPr>
          <w:color w:val="auto"/>
          <w:sz w:val="28"/>
          <w:szCs w:val="28"/>
        </w:rPr>
        <w:t>наблюдения.</w:t>
      </w:r>
    </w:p>
    <w:p w:rsidR="0024300D" w:rsidRDefault="0024300D" w:rsidP="0024062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Остановимся на </w:t>
      </w:r>
      <w:r w:rsidR="0092278C">
        <w:rPr>
          <w:rFonts w:ascii="Times New Roman" w:hAnsi="Times New Roman" w:cs="Times New Roman"/>
          <w:sz w:val="28"/>
          <w:szCs w:val="28"/>
        </w:rPr>
        <w:t>некоторых из них.</w:t>
      </w:r>
    </w:p>
    <w:p w:rsidR="00643C71" w:rsidRDefault="0024300D" w:rsidP="0024062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43C71">
        <w:rPr>
          <w:rFonts w:ascii="Times New Roman" w:hAnsi="Times New Roman" w:cs="Times New Roman"/>
          <w:sz w:val="28"/>
          <w:szCs w:val="28"/>
        </w:rPr>
        <w:t xml:space="preserve">Так, с целью проведения текущего оценивания целесообразно использовать </w:t>
      </w:r>
      <w:r w:rsidR="00643C71" w:rsidRPr="00BB5A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различные </w:t>
      </w:r>
      <w:r w:rsidR="00FF2BDC" w:rsidRPr="00BB5A38">
        <w:rPr>
          <w:rFonts w:ascii="Times New Roman" w:hAnsi="Times New Roman" w:cs="Times New Roman"/>
          <w:b/>
          <w:color w:val="000000"/>
          <w:sz w:val="28"/>
          <w:szCs w:val="28"/>
        </w:rPr>
        <w:t>форм</w:t>
      </w:r>
      <w:r w:rsidR="00643C71" w:rsidRPr="00BB5A38">
        <w:rPr>
          <w:rFonts w:ascii="Times New Roman" w:hAnsi="Times New Roman" w:cs="Times New Roman"/>
          <w:b/>
          <w:color w:val="000000"/>
          <w:sz w:val="28"/>
          <w:szCs w:val="28"/>
        </w:rPr>
        <w:t>ы</w:t>
      </w:r>
      <w:r w:rsidR="00FF2BDC" w:rsidRPr="00BB5A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самоконтроля, взаимоконтроля</w:t>
      </w:r>
      <w:r w:rsidR="00FF2BDC" w:rsidRPr="00643C71">
        <w:rPr>
          <w:rFonts w:ascii="Times New Roman" w:hAnsi="Times New Roman" w:cs="Times New Roman"/>
          <w:color w:val="000000"/>
          <w:sz w:val="28"/>
          <w:szCs w:val="28"/>
        </w:rPr>
        <w:t>. Я считаю, что эта форма работы нелегкая, потому что она не дает сиюминут</w:t>
      </w:r>
      <w:r w:rsidR="00733361">
        <w:rPr>
          <w:rFonts w:ascii="Times New Roman" w:hAnsi="Times New Roman" w:cs="Times New Roman"/>
          <w:color w:val="000000"/>
          <w:sz w:val="28"/>
          <w:szCs w:val="28"/>
        </w:rPr>
        <w:t>ных результатов. Более того, взаим</w:t>
      </w:r>
      <w:r w:rsidR="00FF2BDC" w:rsidRPr="00643C71">
        <w:rPr>
          <w:rFonts w:ascii="Times New Roman" w:hAnsi="Times New Roman" w:cs="Times New Roman"/>
          <w:color w:val="000000"/>
          <w:sz w:val="28"/>
          <w:szCs w:val="28"/>
        </w:rPr>
        <w:t xml:space="preserve">оконтролю нужно обучать ребят постоянно. Эта форма работы может вызвать на уроке и лишний шум, и обиды ребят друг на друга, а, следовательно, и на учителя. Таким образом, </w:t>
      </w:r>
      <w:r w:rsidR="00733361" w:rsidRPr="00733361">
        <w:rPr>
          <w:rFonts w:ascii="Times New Roman" w:hAnsi="Times New Roman" w:cs="Times New Roman"/>
          <w:sz w:val="28"/>
          <w:szCs w:val="28"/>
        </w:rPr>
        <w:t>взаимоконтроль</w:t>
      </w:r>
      <w:r w:rsidR="00FF2BDC" w:rsidRPr="00643C71">
        <w:rPr>
          <w:rFonts w:ascii="Times New Roman" w:hAnsi="Times New Roman" w:cs="Times New Roman"/>
          <w:color w:val="000000"/>
          <w:sz w:val="28"/>
          <w:szCs w:val="28"/>
        </w:rPr>
        <w:t xml:space="preserve">на уроке требует собранности, терпения и настойчивости, прежде всего от педагога, а потом уже от </w:t>
      </w:r>
      <w:proofErr w:type="gramStart"/>
      <w:r w:rsidR="00FF2BDC" w:rsidRPr="00643C71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="00FF2BDC" w:rsidRPr="00643C7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23B03" w:rsidRDefault="00323B03" w:rsidP="00323B03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Слайд 5</w:t>
      </w:r>
    </w:p>
    <w:p w:rsidR="00643C71" w:rsidRDefault="00733361" w:rsidP="0024062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Но взаимоконтроль эффективен при п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>одготовке к ОГЭ и ЕГЭ. Например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для подготовки к устному итоговому  собеседованию по русскому </w:t>
      </w:r>
      <w:r w:rsidR="004975FF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>зыку  уже в 6 классе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использую такой вид работы: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предлагаю одному учащемуся прочитать текст, а в это врем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другие ребята следят за чтением и в оценочных листах фиксируют ошибки и недочеты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отвечающего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. После прошу 2-3 учеников проанализировать ответ</w:t>
      </w:r>
      <w:r w:rsidR="00DE2E36">
        <w:rPr>
          <w:rFonts w:ascii="Times New Roman" w:hAnsi="Times New Roman" w:cs="Times New Roman"/>
          <w:color w:val="000000"/>
          <w:sz w:val="28"/>
          <w:szCs w:val="28"/>
        </w:rPr>
        <w:t xml:space="preserve"> и оценить его по критериям.</w:t>
      </w:r>
    </w:p>
    <w:p w:rsidR="00323B03" w:rsidRDefault="00323B03" w:rsidP="00323B03">
      <w:pPr>
        <w:spacing w:after="0" w:line="36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Слайд 6</w:t>
      </w:r>
    </w:p>
    <w:p w:rsidR="006B3D95" w:rsidRDefault="006B3D95" w:rsidP="0024062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в 10 классе подобную работу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 xml:space="preserve"> провожу на уроках-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практикумах. 2-3   написанных дома  сочинения копирую перед уроком и предлагаю каждому ученику оценить по критериям проверки заданий с развернутым ответом, после этого осуществляется совместный анализ найденных ошибок и выставленных баллов. Т. </w:t>
      </w:r>
      <w:r w:rsidR="004975FF">
        <w:rPr>
          <w:rFonts w:ascii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75FF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учащиеся пробуют себя в роли экспертов ОГЭ и ЕГЭ.</w:t>
      </w:r>
    </w:p>
    <w:p w:rsidR="006B3D95" w:rsidRDefault="006B3D95" w:rsidP="00240628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Такая форма работы помогает избежать субъективного мнения учителя, развивает умение оценивать знания, 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 xml:space="preserve">орфографическую, </w:t>
      </w:r>
      <w:r w:rsidR="005B77EF">
        <w:rPr>
          <w:rFonts w:ascii="Times New Roman" w:hAnsi="Times New Roman" w:cs="Times New Roman"/>
          <w:color w:val="000000"/>
          <w:sz w:val="28"/>
          <w:szCs w:val="28"/>
        </w:rPr>
        <w:t>пунктуационную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 xml:space="preserve"> и речевую</w:t>
      </w:r>
      <w:r w:rsidR="005B77EF">
        <w:rPr>
          <w:rFonts w:ascii="Times New Roman" w:hAnsi="Times New Roman" w:cs="Times New Roman"/>
          <w:color w:val="000000"/>
          <w:sz w:val="28"/>
          <w:szCs w:val="28"/>
        </w:rPr>
        <w:t xml:space="preserve"> зоркость, стимулирует к более тщательному изучению пред</w:t>
      </w:r>
      <w:r w:rsidR="00BB5A38">
        <w:rPr>
          <w:rFonts w:ascii="Times New Roman" w:hAnsi="Times New Roman" w:cs="Times New Roman"/>
          <w:color w:val="000000"/>
          <w:sz w:val="28"/>
          <w:szCs w:val="28"/>
        </w:rPr>
        <w:t>мета, более серьезной подготовке</w:t>
      </w:r>
      <w:r w:rsidR="005B77EF">
        <w:rPr>
          <w:rFonts w:ascii="Times New Roman" w:hAnsi="Times New Roman" w:cs="Times New Roman"/>
          <w:color w:val="000000"/>
          <w:sz w:val="28"/>
          <w:szCs w:val="28"/>
        </w:rPr>
        <w:t xml:space="preserve"> домашнего задания.</w:t>
      </w:r>
      <w:r w:rsidR="00323B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23B03" w:rsidRDefault="00323B03" w:rsidP="00323B03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Слайд 7</w:t>
      </w:r>
    </w:p>
    <w:p w:rsidR="00BB5A38" w:rsidRDefault="00AE192A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 xml:space="preserve">Оценить и проконтролировать достижения учащегося также  можно и с помощью </w:t>
      </w:r>
      <w:r w:rsidRPr="00BB5A38">
        <w:rPr>
          <w:b/>
          <w:sz w:val="28"/>
          <w:szCs w:val="28"/>
        </w:rPr>
        <w:t>дидактических материалов</w:t>
      </w:r>
      <w:proofErr w:type="gramStart"/>
      <w:r w:rsidRPr="00AE192A">
        <w:rPr>
          <w:sz w:val="28"/>
          <w:szCs w:val="28"/>
        </w:rPr>
        <w:t>.</w:t>
      </w:r>
      <w:r w:rsidR="00630E06">
        <w:rPr>
          <w:sz w:val="28"/>
          <w:szCs w:val="28"/>
        </w:rPr>
        <w:t>К</w:t>
      </w:r>
      <w:proofErr w:type="gramEnd"/>
      <w:r w:rsidRPr="00630E06">
        <w:rPr>
          <w:sz w:val="28"/>
          <w:szCs w:val="28"/>
        </w:rPr>
        <w:t xml:space="preserve">арточки-задания, карточки-инструкции, структурно-логические схемы, таблицы, формируют </w:t>
      </w:r>
      <w:r w:rsidR="00630E06">
        <w:rPr>
          <w:sz w:val="28"/>
          <w:szCs w:val="28"/>
        </w:rPr>
        <w:t xml:space="preserve">компетенции </w:t>
      </w:r>
      <w:r w:rsidRPr="00630E06">
        <w:rPr>
          <w:sz w:val="28"/>
          <w:szCs w:val="28"/>
        </w:rPr>
        <w:t>обучающихся.</w:t>
      </w:r>
      <w:r w:rsidRPr="00AE192A">
        <w:rPr>
          <w:sz w:val="28"/>
          <w:szCs w:val="28"/>
        </w:rPr>
        <w:t xml:space="preserve"> Кроме того, в дидактических  материалах  предлагаются вопросы на выделение сущности, на анализ, обобщение, прогнозирование, проектные вопросы, вопросы на обоснование своей позиции, позиции автора. Таким образом,  обеспечивается упорядоченный способ деятельности учащихся в решении п</w:t>
      </w:r>
      <w:r w:rsidR="00630E06">
        <w:rPr>
          <w:sz w:val="28"/>
          <w:szCs w:val="28"/>
        </w:rPr>
        <w:t>роблемы</w:t>
      </w:r>
      <w:r w:rsidRPr="00AE192A">
        <w:rPr>
          <w:sz w:val="28"/>
          <w:szCs w:val="28"/>
        </w:rPr>
        <w:t xml:space="preserve">. </w:t>
      </w:r>
    </w:p>
    <w:p w:rsidR="00AE192A" w:rsidRDefault="00AE192A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192A">
        <w:rPr>
          <w:sz w:val="28"/>
          <w:szCs w:val="28"/>
        </w:rPr>
        <w:t xml:space="preserve">Например, карточки-задания к изучению романа </w:t>
      </w:r>
      <w:r>
        <w:rPr>
          <w:sz w:val="28"/>
          <w:szCs w:val="28"/>
        </w:rPr>
        <w:t>Ф.М. Достоевского</w:t>
      </w:r>
      <w:r w:rsidRPr="00AE192A">
        <w:rPr>
          <w:sz w:val="28"/>
          <w:szCs w:val="28"/>
        </w:rPr>
        <w:t xml:space="preserve"> «</w:t>
      </w:r>
      <w:r>
        <w:rPr>
          <w:sz w:val="28"/>
          <w:szCs w:val="28"/>
        </w:rPr>
        <w:t>Преступление и наказание</w:t>
      </w:r>
      <w:r w:rsidR="00BD1463">
        <w:rPr>
          <w:sz w:val="28"/>
          <w:szCs w:val="28"/>
        </w:rPr>
        <w:t xml:space="preserve">» по теме </w:t>
      </w:r>
      <w:r w:rsidR="005B77EF">
        <w:rPr>
          <w:sz w:val="28"/>
          <w:szCs w:val="28"/>
        </w:rPr>
        <w:t xml:space="preserve">«Самый умышленный и отвлеченный город на свете…» </w:t>
      </w:r>
    </w:p>
    <w:p w:rsidR="00323B03" w:rsidRDefault="00323B03" w:rsidP="00323B0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Слайд 8, 9</w:t>
      </w:r>
    </w:p>
    <w:p w:rsidR="00AE192A" w:rsidRDefault="00AE192A" w:rsidP="00B9406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Карточки-задания</w:t>
      </w:r>
    </w:p>
    <w:p w:rsidR="00323B03" w:rsidRDefault="00323B03" w:rsidP="00B94068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5353"/>
        <w:gridCol w:w="5103"/>
      </w:tblGrid>
      <w:tr w:rsidR="00D30B83" w:rsidRPr="00240628" w:rsidTr="006B3EC2">
        <w:tc>
          <w:tcPr>
            <w:tcW w:w="5353" w:type="dxa"/>
          </w:tcPr>
          <w:p w:rsidR="00D30B83" w:rsidRPr="00240628" w:rsidRDefault="00D30B83" w:rsidP="006B3EC2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40628">
              <w:rPr>
                <w:b/>
              </w:rPr>
              <w:t>Уровень</w:t>
            </w:r>
            <w:proofErr w:type="gramStart"/>
            <w:r w:rsidRPr="00240628">
              <w:rPr>
                <w:b/>
              </w:rPr>
              <w:t xml:space="preserve"> А</w:t>
            </w:r>
            <w:proofErr w:type="gramEnd"/>
          </w:p>
        </w:tc>
        <w:tc>
          <w:tcPr>
            <w:tcW w:w="5103" w:type="dxa"/>
          </w:tcPr>
          <w:p w:rsidR="00D30B83" w:rsidRPr="00240628" w:rsidRDefault="00D30B83" w:rsidP="006B3EC2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</w:rPr>
            </w:pPr>
            <w:r w:rsidRPr="00240628">
              <w:rPr>
                <w:b/>
              </w:rPr>
              <w:t xml:space="preserve">Уровень </w:t>
            </w:r>
            <w:r w:rsidR="00645A06" w:rsidRPr="00240628">
              <w:rPr>
                <w:b/>
              </w:rPr>
              <w:t>Б</w:t>
            </w:r>
          </w:p>
        </w:tc>
      </w:tr>
      <w:tr w:rsidR="00D30B83" w:rsidRPr="00240628" w:rsidTr="006B3EC2">
        <w:tc>
          <w:tcPr>
            <w:tcW w:w="5353" w:type="dxa"/>
          </w:tcPr>
          <w:p w:rsidR="00D30B83" w:rsidRPr="00240628" w:rsidRDefault="00D30B83" w:rsidP="00D30B83">
            <w:pPr>
              <w:pStyle w:val="a5"/>
              <w:spacing w:before="0" w:beforeAutospacing="0" w:after="0" w:afterAutospacing="0" w:line="276" w:lineRule="auto"/>
              <w:jc w:val="both"/>
            </w:pPr>
            <w:r w:rsidRPr="00240628">
              <w:t>Используя дополнительные источники (справочную литературу, материалы сети Интернет), выясните,  где в Петербурге жил Ф.М. Достоевский, какие квартиры он предпочитал и почему.</w:t>
            </w:r>
          </w:p>
          <w:p w:rsidR="00D30B83" w:rsidRPr="00240628" w:rsidRDefault="00D30B83" w:rsidP="00D30B83">
            <w:pPr>
              <w:pStyle w:val="a5"/>
              <w:spacing w:before="0" w:beforeAutospacing="0" w:after="0" w:afterAutospacing="0" w:line="276" w:lineRule="auto"/>
              <w:jc w:val="both"/>
            </w:pPr>
            <w:r w:rsidRPr="00240628">
              <w:t>Сделайте вывод о том, как факты биографии Достоевского отразились в структуре романа «Преступление и наказание».</w:t>
            </w:r>
          </w:p>
        </w:tc>
        <w:tc>
          <w:tcPr>
            <w:tcW w:w="5103" w:type="dxa"/>
          </w:tcPr>
          <w:p w:rsidR="00D30B83" w:rsidRPr="00240628" w:rsidRDefault="00D30B83" w:rsidP="006B3EC2">
            <w:pPr>
              <w:pStyle w:val="a5"/>
              <w:spacing w:before="0" w:beforeAutospacing="0" w:after="0" w:afterAutospacing="0" w:line="276" w:lineRule="auto"/>
              <w:jc w:val="both"/>
            </w:pPr>
            <w:r w:rsidRPr="00240628">
              <w:t xml:space="preserve">Используя текст романа докажите, что Петербург – не просто фон, на котором разворачивается сюжет «Преступления и наказания», а </w:t>
            </w:r>
            <w:proofErr w:type="spellStart"/>
            <w:r w:rsidRPr="00240628">
              <w:t>сверхгерой</w:t>
            </w:r>
            <w:proofErr w:type="spellEnd"/>
            <w:r w:rsidRPr="00240628">
              <w:t xml:space="preserve">, который словно вмешивается в судьбы персонажей. </w:t>
            </w:r>
          </w:p>
          <w:p w:rsidR="00D30B83" w:rsidRPr="00240628" w:rsidRDefault="00D30B83" w:rsidP="00240628">
            <w:pPr>
              <w:pStyle w:val="a5"/>
              <w:spacing w:before="0" w:beforeAutospacing="0" w:after="0" w:afterAutospacing="0" w:line="276" w:lineRule="auto"/>
              <w:jc w:val="both"/>
            </w:pPr>
            <w:r w:rsidRPr="00240628">
              <w:t>Доказывая свою точку зрения, подберите необходимый иллюстративный материал.</w:t>
            </w:r>
          </w:p>
        </w:tc>
      </w:tr>
      <w:tr w:rsidR="00D30B83" w:rsidRPr="00240628" w:rsidTr="006B3EC2">
        <w:tc>
          <w:tcPr>
            <w:tcW w:w="5353" w:type="dxa"/>
          </w:tcPr>
          <w:p w:rsidR="00D30B83" w:rsidRPr="00240628" w:rsidRDefault="00D30B83" w:rsidP="006B3EC2">
            <w:pPr>
              <w:pStyle w:val="a5"/>
              <w:spacing w:before="0" w:beforeAutospacing="0" w:after="0" w:afterAutospacing="0" w:line="276" w:lineRule="auto"/>
              <w:jc w:val="both"/>
            </w:pPr>
            <w:r w:rsidRPr="00240628">
              <w:t xml:space="preserve">Найдите в тексте романа «Преступление и наказание» описание «уличных сцен», пейзажей. Определите, какова роль данных эпизодов в </w:t>
            </w:r>
            <w:r w:rsidRPr="00240628">
              <w:lastRenderedPageBreak/>
              <w:t>раскрытии образа Петербурга в романе.</w:t>
            </w:r>
          </w:p>
          <w:p w:rsidR="00D30B83" w:rsidRPr="00240628" w:rsidRDefault="00D30B83" w:rsidP="006B3EC2">
            <w:pPr>
              <w:pStyle w:val="a5"/>
              <w:spacing w:before="0" w:beforeAutospacing="0" w:after="0" w:afterAutospacing="0" w:line="276" w:lineRule="auto"/>
              <w:jc w:val="both"/>
            </w:pPr>
          </w:p>
        </w:tc>
        <w:tc>
          <w:tcPr>
            <w:tcW w:w="5103" w:type="dxa"/>
          </w:tcPr>
          <w:p w:rsidR="00D30B83" w:rsidRPr="00240628" w:rsidRDefault="00D30B83" w:rsidP="00AD4A7D">
            <w:pPr>
              <w:pStyle w:val="a5"/>
              <w:spacing w:before="0" w:beforeAutospacing="0" w:after="0" w:afterAutospacing="0"/>
              <w:jc w:val="both"/>
              <w:rPr>
                <w:i/>
              </w:rPr>
            </w:pPr>
            <w:r w:rsidRPr="00240628">
              <w:rPr>
                <w:i/>
              </w:rPr>
              <w:lastRenderedPageBreak/>
              <w:t>Давно стихами говорит Нева,</w:t>
            </w:r>
            <w:r w:rsidRPr="00240628">
              <w:rPr>
                <w:i/>
              </w:rPr>
              <w:br/>
              <w:t>Страницей Гоголя ложится Невский,</w:t>
            </w:r>
            <w:r w:rsidRPr="00240628">
              <w:rPr>
                <w:i/>
              </w:rPr>
              <w:br/>
              <w:t>Весь Летний сад - "Онегина" глава,</w:t>
            </w:r>
            <w:r w:rsidRPr="00240628">
              <w:rPr>
                <w:i/>
              </w:rPr>
              <w:br/>
            </w:r>
            <w:r w:rsidRPr="00240628">
              <w:rPr>
                <w:i/>
              </w:rPr>
              <w:lastRenderedPageBreak/>
              <w:t>О Блоке вспоминают Острова,</w:t>
            </w:r>
            <w:r w:rsidRPr="00240628">
              <w:rPr>
                <w:i/>
              </w:rPr>
              <w:br/>
              <w:t xml:space="preserve">А </w:t>
            </w:r>
            <w:proofErr w:type="gramStart"/>
            <w:r w:rsidRPr="00240628">
              <w:rPr>
                <w:i/>
              </w:rPr>
              <w:t>по</w:t>
            </w:r>
            <w:proofErr w:type="gramEnd"/>
            <w:r w:rsidRPr="00240628">
              <w:rPr>
                <w:i/>
              </w:rPr>
              <w:t xml:space="preserve"> Разъезжей бродит Достоевский...</w:t>
            </w:r>
          </w:p>
          <w:p w:rsidR="00D30B83" w:rsidRPr="00240628" w:rsidRDefault="00D30B83" w:rsidP="00AD4A7D">
            <w:pPr>
              <w:pStyle w:val="a5"/>
              <w:spacing w:before="0" w:beforeAutospacing="0" w:after="0" w:afterAutospacing="0"/>
              <w:jc w:val="right"/>
              <w:rPr>
                <w:i/>
              </w:rPr>
            </w:pPr>
            <w:r w:rsidRPr="00240628">
              <w:rPr>
                <w:i/>
              </w:rPr>
              <w:t>С. Маршак</w:t>
            </w:r>
          </w:p>
          <w:p w:rsidR="00D30B83" w:rsidRPr="00AD4A7D" w:rsidRDefault="00D30B83" w:rsidP="00AD4A7D">
            <w:pPr>
              <w:pStyle w:val="a5"/>
              <w:spacing w:before="0" w:beforeAutospacing="0" w:after="0" w:afterAutospacing="0"/>
              <w:jc w:val="both"/>
              <w:rPr>
                <w:b/>
              </w:rPr>
            </w:pPr>
            <w:r w:rsidRPr="00AD4A7D">
              <w:rPr>
                <w:b/>
              </w:rPr>
              <w:t>Прочитайте отрывок из стихотворения С.Я. Маршака, прокомментируйте информацию, содержащуюся в нем с точки зрения изучаемой темы.</w:t>
            </w:r>
          </w:p>
        </w:tc>
      </w:tr>
    </w:tbl>
    <w:p w:rsidR="00323B03" w:rsidRDefault="00323B03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AE192A" w:rsidRPr="00645A06" w:rsidRDefault="00AE192A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A06">
        <w:rPr>
          <w:sz w:val="28"/>
          <w:szCs w:val="28"/>
        </w:rPr>
        <w:t xml:space="preserve">Я даю эти карточки на дом. Каждый ученик знает, какой вопрос ему зададут на следующем уроке. Ученик осознанно включает свои знания, добытые им дома, в урок, чувствует свою ответственность при подготовке к уроку, так как его ответ вплетается в общую цепочку рассуждений. Кроме того, не бывает при такой системе, чтобы ученик не подготовился к уроку и получил «2». Ещё один секрет этих карточек –это то, что они </w:t>
      </w:r>
      <w:proofErr w:type="spellStart"/>
      <w:r w:rsidRPr="00645A06">
        <w:rPr>
          <w:sz w:val="28"/>
          <w:szCs w:val="28"/>
        </w:rPr>
        <w:t>разноуровневые</w:t>
      </w:r>
      <w:proofErr w:type="spellEnd"/>
      <w:r w:rsidRPr="00645A06">
        <w:rPr>
          <w:sz w:val="28"/>
          <w:szCs w:val="28"/>
        </w:rPr>
        <w:t xml:space="preserve"> и воплощают дифференцированный подход в обучении.</w:t>
      </w:r>
    </w:p>
    <w:p w:rsidR="00AE192A" w:rsidRDefault="00645A06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45A06">
        <w:rPr>
          <w:sz w:val="28"/>
          <w:szCs w:val="28"/>
        </w:rPr>
        <w:t xml:space="preserve">Карточки категории </w:t>
      </w:r>
      <w:r>
        <w:rPr>
          <w:sz w:val="28"/>
          <w:szCs w:val="28"/>
        </w:rPr>
        <w:t>А</w:t>
      </w:r>
      <w:r w:rsidRPr="00645A06">
        <w:rPr>
          <w:sz w:val="28"/>
          <w:szCs w:val="28"/>
        </w:rPr>
        <w:t xml:space="preserve"> рассчитаны на учащихся, которые могут делать небольшие выводы, находить в тексте го</w:t>
      </w:r>
      <w:r w:rsidR="005B77EF">
        <w:rPr>
          <w:sz w:val="28"/>
          <w:szCs w:val="28"/>
        </w:rPr>
        <w:t>ворящие детали и ключевые слова, эпизоды.</w:t>
      </w:r>
      <w:r w:rsidRPr="00645A06">
        <w:rPr>
          <w:sz w:val="28"/>
          <w:szCs w:val="28"/>
        </w:rPr>
        <w:t xml:space="preserve"> Карточки категории </w:t>
      </w:r>
      <w:r>
        <w:rPr>
          <w:sz w:val="28"/>
          <w:szCs w:val="28"/>
        </w:rPr>
        <w:t>Б</w:t>
      </w:r>
      <w:r w:rsidRPr="00645A06">
        <w:rPr>
          <w:sz w:val="28"/>
          <w:szCs w:val="28"/>
        </w:rPr>
        <w:t xml:space="preserve"> для ребят, которые могут отвечать на проблемные вопросы, создавать свой текст, анализировать эпизод, сравнивать явления, героев. </w:t>
      </w:r>
    </w:p>
    <w:p w:rsidR="00323B03" w:rsidRDefault="00323B03" w:rsidP="00323B0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Слайд 10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 xml:space="preserve">Для постоянного текущего контроля также можно применять </w:t>
      </w:r>
      <w:r w:rsidRPr="004F510F">
        <w:rPr>
          <w:b/>
          <w:sz w:val="28"/>
          <w:szCs w:val="28"/>
        </w:rPr>
        <w:t>рейтинговую систему</w:t>
      </w:r>
      <w:r w:rsidRPr="00B616FC">
        <w:rPr>
          <w:sz w:val="28"/>
          <w:szCs w:val="28"/>
        </w:rPr>
        <w:t xml:space="preserve">, чтобы «наполняемость» оценок была максимальной, а итоговая </w:t>
      </w:r>
      <w:r w:rsidRPr="00240628">
        <w:rPr>
          <w:color w:val="FF0000"/>
          <w:sz w:val="28"/>
          <w:szCs w:val="28"/>
        </w:rPr>
        <w:t>оценка</w:t>
      </w:r>
      <w:r w:rsidRPr="00B616FC">
        <w:rPr>
          <w:sz w:val="28"/>
          <w:szCs w:val="28"/>
        </w:rPr>
        <w:t xml:space="preserve"> была более объективной. Рейтинговая система</w:t>
      </w:r>
      <w:r w:rsidRPr="00B616FC">
        <w:rPr>
          <w:b/>
          <w:bCs/>
          <w:sz w:val="28"/>
          <w:szCs w:val="28"/>
        </w:rPr>
        <w:t> </w:t>
      </w:r>
      <w:r w:rsidRPr="00B616FC">
        <w:rPr>
          <w:sz w:val="28"/>
          <w:szCs w:val="28"/>
        </w:rPr>
        <w:t>позволяет преодолеть недостатки традиционной пятибалльной системы и достаточно дифференцированно оценить успехи каждого учащегося.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>Обычно под рейтингом понимается «накопленная оценка». В практике «рейтинг – это некоторая числовая величина, выра</w:t>
      </w:r>
      <w:r>
        <w:rPr>
          <w:sz w:val="28"/>
          <w:szCs w:val="28"/>
        </w:rPr>
        <w:t>женная, как правило, по многобал</w:t>
      </w:r>
      <w:r w:rsidRPr="00B616FC">
        <w:rPr>
          <w:sz w:val="28"/>
          <w:szCs w:val="28"/>
        </w:rPr>
        <w:t xml:space="preserve">льной шкале (например, 20-балльной или 100-балльной) и характеризующая успеваемость и уровень знания обучающегося в течение определенного периода обучения». 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>Я, конечно, пользуюсь шкалой в пять баллов. Эта система особенно удобна для «слабых» учащихся, так как «сильные» на одном уроке набирают четыре или пять баллов.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>Рейтинговая система обычно используется в вузовской практике, но я применяю ее как «накопление оценок»</w:t>
      </w:r>
      <w:r>
        <w:rPr>
          <w:sz w:val="28"/>
          <w:szCs w:val="28"/>
        </w:rPr>
        <w:t xml:space="preserve"> на уроках русского языка</w:t>
      </w:r>
      <w:r w:rsidRPr="00B616FC">
        <w:rPr>
          <w:sz w:val="28"/>
          <w:szCs w:val="28"/>
        </w:rPr>
        <w:t xml:space="preserve"> следующим образом: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 xml:space="preserve">- пытаюсь создать такие условия на уроке, чтобы каждый ученик был активен, то есть накапливал «баллы». Я засчитываю любую форму работы: чтение, составление </w:t>
      </w:r>
      <w:r w:rsidRPr="00B616FC">
        <w:rPr>
          <w:sz w:val="28"/>
          <w:szCs w:val="28"/>
        </w:rPr>
        <w:lastRenderedPageBreak/>
        <w:t>вопросов, правила, высказывание и т. д. В зависимости от качества ответов ученик может получить один балл, два, три, четыре или пять, но если он будет на каждом уроке активен, то на третий урок он в любом случае зарабатывает 3 балла;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>- на каждом уроке я использую раздаточный материал: карточки для контроля усвоения орфографии и пунктуации, задания в учебнике, индивидуальные задания и т. д.;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почти каждый урок </w:t>
      </w:r>
      <w:r w:rsidRPr="00B616FC">
        <w:rPr>
          <w:sz w:val="28"/>
          <w:szCs w:val="28"/>
        </w:rPr>
        <w:t xml:space="preserve"> выборочно </w:t>
      </w:r>
      <w:proofErr w:type="gramStart"/>
      <w:r w:rsidRPr="00B616FC">
        <w:rPr>
          <w:sz w:val="28"/>
          <w:szCs w:val="28"/>
        </w:rPr>
        <w:t>просматриваю рабочие тетради учащихся  и за выполнение заданий тоже накапливаются</w:t>
      </w:r>
      <w:proofErr w:type="gramEnd"/>
      <w:r w:rsidRPr="00B616FC">
        <w:rPr>
          <w:sz w:val="28"/>
          <w:szCs w:val="28"/>
        </w:rPr>
        <w:t xml:space="preserve"> баллы, </w:t>
      </w:r>
    </w:p>
    <w:p w:rsidR="005B77EF" w:rsidRPr="00B616FC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>- за выполнение письменны</w:t>
      </w:r>
      <w:r>
        <w:rPr>
          <w:sz w:val="28"/>
          <w:szCs w:val="28"/>
        </w:rPr>
        <w:t xml:space="preserve">х  домашних заданий в тетрадях </w:t>
      </w:r>
      <w:r w:rsidRPr="00B616FC">
        <w:rPr>
          <w:sz w:val="28"/>
          <w:szCs w:val="28"/>
        </w:rPr>
        <w:t xml:space="preserve"> выста</w:t>
      </w:r>
      <w:r>
        <w:rPr>
          <w:sz w:val="28"/>
          <w:szCs w:val="28"/>
        </w:rPr>
        <w:t>вляю среднюю оценку (за неделю).</w:t>
      </w:r>
    </w:p>
    <w:p w:rsidR="005B77EF" w:rsidRDefault="005B77EF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616FC">
        <w:rPr>
          <w:sz w:val="28"/>
          <w:szCs w:val="28"/>
        </w:rPr>
        <w:t>Это позволяет иметь хорошую «</w:t>
      </w:r>
      <w:proofErr w:type="spellStart"/>
      <w:r w:rsidRPr="00B616FC">
        <w:rPr>
          <w:sz w:val="28"/>
          <w:szCs w:val="28"/>
        </w:rPr>
        <w:t>накопляемость</w:t>
      </w:r>
      <w:proofErr w:type="spellEnd"/>
      <w:r w:rsidRPr="00B616FC">
        <w:rPr>
          <w:sz w:val="28"/>
          <w:szCs w:val="28"/>
        </w:rPr>
        <w:t xml:space="preserve"> оценок» и достаточно ясную картину уровня знаний и умений каждого учащегося. Результат итоговой проверочной работы (в конце изучения темы) уже практически предсказуем.</w:t>
      </w:r>
      <w:r w:rsidR="00323B03">
        <w:rPr>
          <w:sz w:val="28"/>
          <w:szCs w:val="28"/>
        </w:rPr>
        <w:t xml:space="preserve"> </w:t>
      </w:r>
    </w:p>
    <w:p w:rsidR="00323B03" w:rsidRPr="00B616FC" w:rsidRDefault="00323B03" w:rsidP="00323B03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Слайд 11</w:t>
      </w:r>
    </w:p>
    <w:p w:rsidR="004F560C" w:rsidRPr="00B6754B" w:rsidRDefault="00645A06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Сегодн</w:t>
      </w:r>
      <w:r w:rsidR="004F560C">
        <w:rPr>
          <w:sz w:val="28"/>
          <w:szCs w:val="28"/>
        </w:rPr>
        <w:t>я</w:t>
      </w:r>
      <w:r w:rsidRPr="00645A06">
        <w:rPr>
          <w:sz w:val="28"/>
          <w:szCs w:val="28"/>
        </w:rPr>
        <w:t xml:space="preserve"> при оценивании и контроле достижений учащихся учитель не только должен увидеть способности ребенка, но и суметь их развить, применяя </w:t>
      </w:r>
      <w:r w:rsidRPr="00CE47CE">
        <w:rPr>
          <w:b/>
          <w:sz w:val="28"/>
          <w:szCs w:val="28"/>
        </w:rPr>
        <w:t>индивидуальный подход в оценке</w:t>
      </w:r>
      <w:r w:rsidRPr="00645A06">
        <w:rPr>
          <w:sz w:val="28"/>
          <w:szCs w:val="28"/>
        </w:rPr>
        <w:t xml:space="preserve">. </w:t>
      </w:r>
      <w:r w:rsidRPr="00B6754B">
        <w:rPr>
          <w:sz w:val="28"/>
          <w:szCs w:val="28"/>
        </w:rPr>
        <w:t xml:space="preserve">Например, есть дети, которые частомолчат на уроке, они стеснительны, но при этом хорошо рисуют. Им можно дать задание с помощью рисунка передать свое восприятие художественного произведения или отдельного героя. И именно через рисунок оценить его достижения. </w:t>
      </w:r>
    </w:p>
    <w:p w:rsidR="00645A06" w:rsidRPr="00645A06" w:rsidRDefault="00645A06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45A06">
        <w:rPr>
          <w:sz w:val="28"/>
          <w:szCs w:val="28"/>
        </w:rPr>
        <w:t xml:space="preserve">Есть ученики, которые увлекаются компьютером. Им в качестве способа оценки можно поручить подготовить </w:t>
      </w:r>
      <w:r w:rsidRPr="005B77EF">
        <w:rPr>
          <w:b/>
          <w:sz w:val="28"/>
          <w:szCs w:val="28"/>
        </w:rPr>
        <w:t>мультимедийную презентацию к уроку</w:t>
      </w:r>
      <w:r w:rsidRPr="00645A06">
        <w:rPr>
          <w:sz w:val="28"/>
          <w:szCs w:val="28"/>
        </w:rPr>
        <w:t xml:space="preserve"> (либо другой мультимедийный продукт), либо провести исследование и результаты представить в каком-либо мультимедийном продукте (презентация, буклет). Это тоже будет являться оценкойдостижений ребенка.    Надо отметить, что в ученических презентациях заложен большой учебно-воспитательный эффект, обусловленный самим методом: дети учатся аргументированно излагать свои мысли, идеи, логически связно выстраивать сообщения, готовить наглядный материал, отрабатывать структурированную манеру изложения. </w:t>
      </w:r>
    </w:p>
    <w:p w:rsidR="004F510F" w:rsidRPr="006558F3" w:rsidRDefault="004F510F" w:rsidP="0024062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558F3">
        <w:rPr>
          <w:color w:val="auto"/>
          <w:sz w:val="28"/>
          <w:szCs w:val="28"/>
        </w:rPr>
        <w:t>Как известно</w:t>
      </w:r>
      <w:r w:rsidR="00630E06">
        <w:rPr>
          <w:color w:val="auto"/>
          <w:sz w:val="28"/>
          <w:szCs w:val="28"/>
        </w:rPr>
        <w:t>,</w:t>
      </w:r>
      <w:r w:rsidRPr="006558F3">
        <w:rPr>
          <w:color w:val="auto"/>
          <w:sz w:val="28"/>
          <w:szCs w:val="28"/>
        </w:rPr>
        <w:t xml:space="preserve"> современные технологии, использующиеся в учебном процессе, уже подразумевают какую-либо форму оценивания и контроля достижений ученика. Так, </w:t>
      </w:r>
      <w:r w:rsidRPr="00CE47CE">
        <w:rPr>
          <w:b/>
          <w:color w:val="auto"/>
          <w:sz w:val="28"/>
          <w:szCs w:val="28"/>
        </w:rPr>
        <w:t>проектная методика</w:t>
      </w:r>
      <w:r w:rsidRPr="006558F3">
        <w:rPr>
          <w:color w:val="auto"/>
          <w:sz w:val="28"/>
          <w:szCs w:val="28"/>
        </w:rPr>
        <w:t xml:space="preserve"> предполагает лист оценивания, в котором ученик может </w:t>
      </w:r>
      <w:r w:rsidRPr="006558F3">
        <w:rPr>
          <w:color w:val="auto"/>
          <w:sz w:val="28"/>
          <w:szCs w:val="28"/>
        </w:rPr>
        <w:lastRenderedPageBreak/>
        <w:t xml:space="preserve">выставить баллы себе и другим участникам проекта по определенным критериям. Организуя учебно-исследовательскую работу, я преследую определенные цели: </w:t>
      </w:r>
    </w:p>
    <w:p w:rsidR="004F510F" w:rsidRPr="006558F3" w:rsidRDefault="004F510F" w:rsidP="0024062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558F3">
        <w:rPr>
          <w:color w:val="auto"/>
          <w:sz w:val="28"/>
          <w:szCs w:val="28"/>
        </w:rPr>
        <w:t xml:space="preserve">а) сформировать у учащихся исследовательские, рефлексивные, </w:t>
      </w:r>
      <w:proofErr w:type="spellStart"/>
      <w:r w:rsidRPr="006558F3">
        <w:rPr>
          <w:color w:val="auto"/>
          <w:sz w:val="28"/>
          <w:szCs w:val="28"/>
        </w:rPr>
        <w:t>самооценочные</w:t>
      </w:r>
      <w:proofErr w:type="spellEnd"/>
      <w:r w:rsidRPr="006558F3">
        <w:rPr>
          <w:color w:val="auto"/>
          <w:sz w:val="28"/>
          <w:szCs w:val="28"/>
        </w:rPr>
        <w:t xml:space="preserve"> компетенции; </w:t>
      </w:r>
    </w:p>
    <w:p w:rsidR="004F510F" w:rsidRPr="006558F3" w:rsidRDefault="004F510F" w:rsidP="0024062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558F3">
        <w:rPr>
          <w:color w:val="auto"/>
          <w:sz w:val="28"/>
          <w:szCs w:val="28"/>
        </w:rPr>
        <w:t xml:space="preserve">б) повысить мотивацию к изучению предмета; </w:t>
      </w:r>
    </w:p>
    <w:p w:rsidR="004F510F" w:rsidRPr="006558F3" w:rsidRDefault="004F510F" w:rsidP="00240628">
      <w:pPr>
        <w:pStyle w:val="Default"/>
        <w:spacing w:line="360" w:lineRule="auto"/>
        <w:ind w:firstLine="709"/>
        <w:jc w:val="both"/>
        <w:rPr>
          <w:color w:val="auto"/>
          <w:sz w:val="28"/>
          <w:szCs w:val="28"/>
        </w:rPr>
      </w:pPr>
      <w:r w:rsidRPr="006558F3">
        <w:rPr>
          <w:color w:val="auto"/>
          <w:sz w:val="28"/>
          <w:szCs w:val="28"/>
        </w:rPr>
        <w:t xml:space="preserve">в) содействовать развитию личности ученика, помочь ему в самоопределении, возможности продолжить самообразование в будущем.  </w:t>
      </w:r>
    </w:p>
    <w:p w:rsidR="00323B03" w:rsidRDefault="00323B03" w:rsidP="00323B03">
      <w:pPr>
        <w:pStyle w:val="Default"/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Слайд 12</w:t>
      </w:r>
    </w:p>
    <w:p w:rsidR="003F215F" w:rsidRDefault="006558F3" w:rsidP="002406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558F3">
        <w:rPr>
          <w:sz w:val="28"/>
          <w:szCs w:val="28"/>
        </w:rPr>
        <w:t xml:space="preserve">Оценка важна на каждом этапе урока. Особую роль играет итог урока, так называемый </w:t>
      </w:r>
      <w:r w:rsidRPr="00CE47CE">
        <w:rPr>
          <w:b/>
          <w:sz w:val="28"/>
          <w:szCs w:val="28"/>
        </w:rPr>
        <w:t>этап рефлексии</w:t>
      </w:r>
      <w:r w:rsidRPr="006558F3">
        <w:rPr>
          <w:sz w:val="28"/>
          <w:szCs w:val="28"/>
        </w:rPr>
        <w:t>, я испол</w:t>
      </w:r>
      <w:r w:rsidR="009C7763">
        <w:rPr>
          <w:sz w:val="28"/>
          <w:szCs w:val="28"/>
        </w:rPr>
        <w:t>ьзую различные приёмы рефлексии.</w:t>
      </w:r>
    </w:p>
    <w:p w:rsidR="00F618BF" w:rsidRPr="00C36DCC" w:rsidRDefault="009C7763" w:rsidP="00240628">
      <w:pPr>
        <w:spacing w:after="0" w:line="360" w:lineRule="auto"/>
        <w:ind w:firstLine="709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r w:rsidR="00F618BF" w:rsidRPr="00EC6C36">
        <w:rPr>
          <w:rFonts w:ascii="Times New Roman" w:hAnsi="Times New Roman" w:cs="Times New Roman"/>
          <w:b/>
          <w:sz w:val="28"/>
          <w:szCs w:val="28"/>
        </w:rPr>
        <w:t>инквейны</w:t>
      </w:r>
      <w:r w:rsidR="00F618BF" w:rsidRPr="00F618BF">
        <w:rPr>
          <w:rFonts w:ascii="Times New Roman" w:hAnsi="Times New Roman" w:cs="Times New Roman"/>
          <w:sz w:val="28"/>
          <w:szCs w:val="28"/>
        </w:rPr>
        <w:t>,</w:t>
      </w:r>
      <w:r w:rsidR="00F618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которые</w:t>
      </w:r>
      <w:proofErr w:type="spellEnd"/>
      <w:r w:rsidR="00F618BF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помогаю</w:t>
      </w:r>
      <w:r w:rsidR="00F618BF" w:rsidRPr="00C36DC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т выяснить отношение к изучаемой проблеме, соединить старое знание и осмысление нового.</w:t>
      </w:r>
    </w:p>
    <w:tbl>
      <w:tblPr>
        <w:tblStyle w:val="a7"/>
        <w:tblW w:w="0" w:type="auto"/>
        <w:tblInd w:w="709" w:type="dxa"/>
        <w:tblLook w:val="04A0"/>
      </w:tblPr>
      <w:tblGrid>
        <w:gridCol w:w="5005"/>
        <w:gridCol w:w="4968"/>
      </w:tblGrid>
      <w:tr w:rsidR="00F618BF" w:rsidRPr="00AD4A7D" w:rsidTr="00AD4A7D">
        <w:tc>
          <w:tcPr>
            <w:tcW w:w="5005" w:type="dxa"/>
          </w:tcPr>
          <w:p w:rsidR="00F618BF" w:rsidRPr="00AD4A7D" w:rsidRDefault="00EC6C36" w:rsidP="00240628">
            <w:pPr>
              <w:pStyle w:val="a5"/>
              <w:shd w:val="clear" w:color="auto" w:fill="FFFFFF"/>
              <w:spacing w:before="0" w:beforeAutospacing="0" w:after="0" w:afterAutospacing="0"/>
              <w:ind w:firstLine="709"/>
              <w:jc w:val="center"/>
              <w:rPr>
                <w:b/>
              </w:rPr>
            </w:pPr>
            <w:r w:rsidRPr="00AD4A7D">
              <w:rPr>
                <w:b/>
              </w:rPr>
              <w:t>«Самый умышленный и отвлеченный город на свете…»</w:t>
            </w:r>
          </w:p>
        </w:tc>
        <w:tc>
          <w:tcPr>
            <w:tcW w:w="4968" w:type="dxa"/>
          </w:tcPr>
          <w:p w:rsidR="00F618BF" w:rsidRPr="00AD4A7D" w:rsidRDefault="00EC6C36" w:rsidP="00240628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AD4A7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Малые жанры фольклора</w:t>
            </w:r>
            <w:r w:rsidRPr="00AD4A7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EC6C36" w:rsidRPr="00AD4A7D" w:rsidTr="00AD4A7D">
        <w:tc>
          <w:tcPr>
            <w:tcW w:w="5005" w:type="dxa"/>
          </w:tcPr>
          <w:p w:rsidR="00EC6C36" w:rsidRPr="00AD4A7D" w:rsidRDefault="00EC6C36" w:rsidP="00240628">
            <w:pPr>
              <w:pStyle w:val="Default"/>
              <w:jc w:val="both"/>
            </w:pPr>
            <w:r w:rsidRPr="00AD4A7D">
              <w:t>Петербург</w:t>
            </w:r>
            <w:r w:rsidR="003A046E" w:rsidRPr="00AD4A7D">
              <w:t>.</w:t>
            </w:r>
          </w:p>
          <w:p w:rsidR="00EC6C36" w:rsidRPr="00AD4A7D" w:rsidRDefault="00EC6C36" w:rsidP="00240628">
            <w:pPr>
              <w:pStyle w:val="Default"/>
              <w:jc w:val="both"/>
            </w:pPr>
            <w:r w:rsidRPr="00AD4A7D">
              <w:t>Великолепный, безжалостный.</w:t>
            </w:r>
          </w:p>
          <w:p w:rsidR="00EC6C36" w:rsidRPr="00AD4A7D" w:rsidRDefault="00EC6C36" w:rsidP="00240628">
            <w:pPr>
              <w:pStyle w:val="Default"/>
              <w:jc w:val="both"/>
            </w:pPr>
            <w:r w:rsidRPr="00AD4A7D">
              <w:t>Влияет, давит, запутывает.</w:t>
            </w:r>
          </w:p>
          <w:p w:rsidR="00EC6C36" w:rsidRPr="00AD4A7D" w:rsidRDefault="00EC6C36" w:rsidP="00240628">
            <w:pPr>
              <w:pStyle w:val="Default"/>
              <w:jc w:val="both"/>
            </w:pPr>
            <w:r w:rsidRPr="00AD4A7D">
              <w:t>Он угнетает героев.</w:t>
            </w:r>
          </w:p>
          <w:p w:rsidR="00EC6C36" w:rsidRPr="00AD4A7D" w:rsidRDefault="00EC6C36" w:rsidP="00240628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AD4A7D">
              <w:t>Город-фантом.</w:t>
            </w:r>
          </w:p>
        </w:tc>
        <w:tc>
          <w:tcPr>
            <w:tcW w:w="4968" w:type="dxa"/>
          </w:tcPr>
          <w:p w:rsidR="00EC6C36" w:rsidRPr="00AD4A7D" w:rsidRDefault="00EC6C36" w:rsidP="0024062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4A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Пословица.</w:t>
            </w:r>
          </w:p>
          <w:p w:rsidR="00EC6C36" w:rsidRPr="00AD4A7D" w:rsidRDefault="00EC6C36" w:rsidP="0024062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4A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Мудрая, верная.</w:t>
            </w:r>
          </w:p>
          <w:p w:rsidR="00EC6C36" w:rsidRPr="00AD4A7D" w:rsidRDefault="00EC6C36" w:rsidP="0024062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4A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Учит, обобщает, помогает.</w:t>
            </w:r>
          </w:p>
          <w:p w:rsidR="00EC6C36" w:rsidRPr="00AD4A7D" w:rsidRDefault="00EC6C36" w:rsidP="0024062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4A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Передается из уст в уста.</w:t>
            </w:r>
          </w:p>
          <w:p w:rsidR="00EC6C36" w:rsidRPr="00AD4A7D" w:rsidRDefault="00EC6C36" w:rsidP="00240628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AD4A7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Народная мудрость.</w:t>
            </w:r>
          </w:p>
        </w:tc>
      </w:tr>
    </w:tbl>
    <w:p w:rsidR="00323B03" w:rsidRDefault="00323B0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23B03" w:rsidRDefault="00323B03" w:rsidP="00323B03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sz w:val="28"/>
          <w:szCs w:val="28"/>
        </w:rPr>
        <w:t>Слайд 13</w:t>
      </w:r>
    </w:p>
    <w:p w:rsidR="0046071E" w:rsidRPr="00323B03" w:rsidRDefault="00EC6C36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23B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Акрослово</w:t>
      </w:r>
      <w:proofErr w:type="spellEnd"/>
      <w:r w:rsidR="009C7763" w:rsidRPr="00323B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="00323B0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Например, дайте характеристику </w:t>
      </w:r>
      <w:r w:rsidR="0046071E"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Соне Мармеладовой</w:t>
      </w:r>
      <w:r w:rsidR="00867333"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героине романа Ф.М. Достоевского «Преступление и наказание».</w:t>
      </w:r>
    </w:p>
    <w:p w:rsidR="00867333" w:rsidRPr="00323B0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</w:t>
      </w:r>
      <w:proofErr w:type="gramEnd"/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страдание</w:t>
      </w:r>
    </w:p>
    <w:p w:rsidR="00867333" w:rsidRPr="00323B0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</w:t>
      </w:r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олицетворяет любовь к </w:t>
      </w:r>
      <w:proofErr w:type="gramStart"/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ближним</w:t>
      </w:r>
      <w:proofErr w:type="gramEnd"/>
    </w:p>
    <w:p w:rsidR="00867333" w:rsidRPr="00323B0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 – </w:t>
      </w:r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ненасытимое</w:t>
      </w:r>
      <w:proofErr w:type="spellEnd"/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сострадание»</w:t>
      </w:r>
    </w:p>
    <w:p w:rsidR="00867333" w:rsidRPr="00323B0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Евангелие</w:t>
      </w:r>
    </w:p>
    <w:p w:rsidR="00867333" w:rsidRPr="00323B0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</w:t>
      </w:r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человеколюбие</w:t>
      </w:r>
    </w:p>
    <w:p w:rsidR="00867333" w:rsidRPr="00323B0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proofErr w:type="gramEnd"/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крест</w:t>
      </w:r>
    </w:p>
    <w:p w:rsidR="009C7763" w:rsidRDefault="00867333" w:rsidP="003A046E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3B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</w:t>
      </w:r>
      <w:r w:rsidRPr="00323B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антипод  Раскольникова</w:t>
      </w:r>
    </w:p>
    <w:p w:rsidR="00323B03" w:rsidRPr="00323B03" w:rsidRDefault="00323B03" w:rsidP="00323B03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Слайд 14</w:t>
      </w:r>
    </w:p>
    <w:p w:rsidR="00867333" w:rsidRDefault="009C7763" w:rsidP="002406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40628">
        <w:rPr>
          <w:rFonts w:ascii="Times New Roman" w:hAnsi="Times New Roman" w:cs="Times New Roman"/>
          <w:b/>
          <w:sz w:val="28"/>
          <w:szCs w:val="28"/>
        </w:rPr>
        <w:t>М</w:t>
      </w:r>
      <w:r w:rsidR="00867333" w:rsidRPr="00240628">
        <w:rPr>
          <w:rFonts w:ascii="Times New Roman" w:hAnsi="Times New Roman" w:cs="Times New Roman"/>
          <w:b/>
          <w:sz w:val="28"/>
          <w:szCs w:val="28"/>
        </w:rPr>
        <w:t>етод незаконченного предложения</w:t>
      </w:r>
      <w:r w:rsidR="00867333" w:rsidRPr="00240628">
        <w:rPr>
          <w:rFonts w:eastAsia="Times New Roman"/>
          <w:sz w:val="28"/>
          <w:szCs w:val="28"/>
          <w:lang w:eastAsia="ru-RU"/>
        </w:rPr>
        <w:t xml:space="preserve">. </w:t>
      </w:r>
      <w:r w:rsidR="00867333" w:rsidRPr="00240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Обычно в конце урока подводятся его итоги,  обсуждение того, что</w:t>
      </w:r>
      <w:r w:rsidR="005A10ED" w:rsidRPr="00240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узнали, и того, как работали, </w:t>
      </w:r>
      <w:r w:rsidR="00867333" w:rsidRPr="00240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т.е. каждый оценивает свой вклад в достижение поставленных в начале урока целей, свою активность, эффективность работы класса, увлекательность и полезность выбранных форм работы.  Ребята по кругу высказываются одним предложением, выбирая начало </w:t>
      </w:r>
      <w:r w:rsidR="00867333" w:rsidRPr="002406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фразы</w:t>
      </w:r>
      <w:r w:rsidR="00867333" w:rsidRPr="002406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23B03" w:rsidRPr="00240628" w:rsidRDefault="00323B03" w:rsidP="002406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интересно…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Было трудно…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понял, что…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Теперь я могу…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почувствовал, что…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научился…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меня получилось …</w:t>
      </w:r>
    </w:p>
    <w:p w:rsidR="00867333" w:rsidRPr="00240628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смог…</w:t>
      </w:r>
    </w:p>
    <w:p w:rsidR="00867333" w:rsidRDefault="005A10ED" w:rsidP="00240628">
      <w:pPr>
        <w:numPr>
          <w:ilvl w:val="0"/>
          <w:numId w:val="8"/>
        </w:numPr>
        <w:spacing w:after="0" w:line="240" w:lineRule="auto"/>
        <w:ind w:left="0" w:firstLine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406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 удивило…</w:t>
      </w:r>
    </w:p>
    <w:p w:rsidR="00323B03" w:rsidRDefault="00323B03" w:rsidP="00323B03">
      <w:pPr>
        <w:spacing w:after="0" w:line="240" w:lineRule="auto"/>
        <w:ind w:left="35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23B03" w:rsidRDefault="00323B03" w:rsidP="00323B03">
      <w:pPr>
        <w:spacing w:after="0" w:line="240" w:lineRule="auto"/>
        <w:ind w:left="3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Слайд 15</w:t>
      </w:r>
    </w:p>
    <w:p w:rsidR="00323B03" w:rsidRPr="00240628" w:rsidRDefault="00323B03" w:rsidP="00323B03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6C36" w:rsidRPr="00EC6C36" w:rsidRDefault="00EC6C36" w:rsidP="002406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8673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Фразеологизм или пословица</w:t>
      </w:r>
      <w:r w:rsidR="009C776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</w:t>
      </w:r>
      <w:r w:rsidR="009C7763" w:rsidRPr="009C77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подходит дл</w:t>
      </w:r>
      <w:r w:rsidR="009C77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9C7763" w:rsidRPr="009C77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учащихся среднего звена</w:t>
      </w:r>
      <w:r w:rsidR="009C776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).</w:t>
      </w:r>
    </w:p>
    <w:p w:rsidR="00EC6C36" w:rsidRDefault="00EC6C36" w:rsidP="0024062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C6C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Подберите выражение, соответствующее вашему восприятию урока: </w:t>
      </w:r>
      <w:r w:rsidRPr="00EC6C3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слышал краем уха, хлопал ушами, шевелил мозгами, считал ворон и т.д.</w:t>
      </w:r>
    </w:p>
    <w:p w:rsidR="00323B03" w:rsidRPr="00EC6C36" w:rsidRDefault="00323B03" w:rsidP="00323B03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Слайд 16</w:t>
      </w:r>
    </w:p>
    <w:p w:rsidR="000F5E1B" w:rsidRPr="00240628" w:rsidRDefault="000F5E1B" w:rsidP="00240628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  <w:shd w:val="clear" w:color="auto" w:fill="FFFFFF"/>
        </w:rPr>
      </w:pPr>
      <w:r w:rsidRPr="00240628">
        <w:rPr>
          <w:color w:val="212121"/>
          <w:sz w:val="28"/>
          <w:szCs w:val="28"/>
          <w:shd w:val="clear" w:color="auto" w:fill="FFFFFF"/>
        </w:rPr>
        <w:t>Учитель должен уметь сделать процесс обучения не только эффективным, но и интересным для детей, следовательно,  организация контрольно-оценочной деятельности – одно из основных условий повышения качества обучения. Умелое владение учителем различными формами контроля способствует повышению заинтересованности учащихся в обучении, предупреждает отставание, обеспечивает активную работу каждого ученика, поэтому</w:t>
      </w:r>
      <w:r w:rsidRPr="00240628">
        <w:rPr>
          <w:color w:val="333333"/>
          <w:sz w:val="28"/>
          <w:szCs w:val="28"/>
          <w:shd w:val="clear" w:color="auto" w:fill="FFFFFF"/>
        </w:rPr>
        <w:t xml:space="preserve"> новая система оценивания</w:t>
      </w:r>
      <w:r w:rsidR="00240628" w:rsidRPr="00240628">
        <w:rPr>
          <w:color w:val="333333"/>
          <w:sz w:val="28"/>
          <w:szCs w:val="28"/>
          <w:shd w:val="clear" w:color="auto" w:fill="FFFFFF"/>
        </w:rPr>
        <w:t>, на мой взгляд,</w:t>
      </w:r>
      <w:r w:rsidRPr="00240628">
        <w:rPr>
          <w:color w:val="333333"/>
          <w:sz w:val="28"/>
          <w:szCs w:val="28"/>
          <w:shd w:val="clear" w:color="auto" w:fill="FFFFFF"/>
        </w:rPr>
        <w:t xml:space="preserve"> нужна и важна.</w:t>
      </w:r>
    </w:p>
    <w:p w:rsidR="000F5E1B" w:rsidRPr="005A10ED" w:rsidRDefault="000F5E1B" w:rsidP="000F5E1B">
      <w:pPr>
        <w:pStyle w:val="a5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FF0000"/>
          <w:sz w:val="28"/>
          <w:szCs w:val="28"/>
        </w:rPr>
      </w:pPr>
    </w:p>
    <w:sectPr w:rsidR="000F5E1B" w:rsidRPr="005A10ED" w:rsidSect="00E47DA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46576"/>
    <w:multiLevelType w:val="hybridMultilevel"/>
    <w:tmpl w:val="6ADCE1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1B4368"/>
    <w:multiLevelType w:val="multilevel"/>
    <w:tmpl w:val="41082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4637DF"/>
    <w:multiLevelType w:val="multilevel"/>
    <w:tmpl w:val="4E34B5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942BEC"/>
    <w:multiLevelType w:val="hybridMultilevel"/>
    <w:tmpl w:val="6F50E1E0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4">
    <w:nsid w:val="1A334BC9"/>
    <w:multiLevelType w:val="multilevel"/>
    <w:tmpl w:val="376A4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670DE2"/>
    <w:multiLevelType w:val="hybridMultilevel"/>
    <w:tmpl w:val="89F4B6D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EC023C"/>
    <w:multiLevelType w:val="multilevel"/>
    <w:tmpl w:val="DCB47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C84E00"/>
    <w:multiLevelType w:val="hybridMultilevel"/>
    <w:tmpl w:val="1E528EB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4580C26"/>
    <w:multiLevelType w:val="hybridMultilevel"/>
    <w:tmpl w:val="877640C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F945262"/>
    <w:multiLevelType w:val="hybridMultilevel"/>
    <w:tmpl w:val="90B29AFE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78CD2E3F"/>
    <w:multiLevelType w:val="multilevel"/>
    <w:tmpl w:val="C960E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9"/>
  </w:num>
  <w:num w:numId="5">
    <w:abstractNumId w:val="10"/>
  </w:num>
  <w:num w:numId="6">
    <w:abstractNumId w:val="8"/>
  </w:num>
  <w:num w:numId="7">
    <w:abstractNumId w:val="6"/>
  </w:num>
  <w:num w:numId="8">
    <w:abstractNumId w:val="2"/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7DA8"/>
    <w:rsid w:val="00023E75"/>
    <w:rsid w:val="00056ACD"/>
    <w:rsid w:val="000F5E1B"/>
    <w:rsid w:val="0022613B"/>
    <w:rsid w:val="00231234"/>
    <w:rsid w:val="00240628"/>
    <w:rsid w:val="0024300D"/>
    <w:rsid w:val="003014BA"/>
    <w:rsid w:val="00323B03"/>
    <w:rsid w:val="003A046E"/>
    <w:rsid w:val="003F215F"/>
    <w:rsid w:val="0046071E"/>
    <w:rsid w:val="004975FF"/>
    <w:rsid w:val="004F510F"/>
    <w:rsid w:val="004F560C"/>
    <w:rsid w:val="005A10ED"/>
    <w:rsid w:val="005B5866"/>
    <w:rsid w:val="005B77EF"/>
    <w:rsid w:val="00630E06"/>
    <w:rsid w:val="00643C71"/>
    <w:rsid w:val="00645A06"/>
    <w:rsid w:val="006558F3"/>
    <w:rsid w:val="00674A2E"/>
    <w:rsid w:val="006B3D95"/>
    <w:rsid w:val="006B3EC2"/>
    <w:rsid w:val="00733361"/>
    <w:rsid w:val="00754DD1"/>
    <w:rsid w:val="00867333"/>
    <w:rsid w:val="0087028D"/>
    <w:rsid w:val="009211DD"/>
    <w:rsid w:val="0092278C"/>
    <w:rsid w:val="0094102D"/>
    <w:rsid w:val="009B374A"/>
    <w:rsid w:val="009C7763"/>
    <w:rsid w:val="00AD4A7D"/>
    <w:rsid w:val="00AE192A"/>
    <w:rsid w:val="00B616FC"/>
    <w:rsid w:val="00B6754B"/>
    <w:rsid w:val="00B901FB"/>
    <w:rsid w:val="00B94068"/>
    <w:rsid w:val="00BB5A38"/>
    <w:rsid w:val="00BD1463"/>
    <w:rsid w:val="00C4734C"/>
    <w:rsid w:val="00CE47CE"/>
    <w:rsid w:val="00D13DDF"/>
    <w:rsid w:val="00D17C7E"/>
    <w:rsid w:val="00D30B83"/>
    <w:rsid w:val="00DE2E36"/>
    <w:rsid w:val="00E139C3"/>
    <w:rsid w:val="00E47DA8"/>
    <w:rsid w:val="00EB11D2"/>
    <w:rsid w:val="00EC6C36"/>
    <w:rsid w:val="00F04634"/>
    <w:rsid w:val="00F618BF"/>
    <w:rsid w:val="00F64DD9"/>
    <w:rsid w:val="00FF2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7D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7DA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EB11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B11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AE19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45A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Strong"/>
    <w:basedOn w:val="a0"/>
    <w:uiPriority w:val="22"/>
    <w:qFormat/>
    <w:rsid w:val="00EC6C3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72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1840</Words>
  <Characters>10493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26</cp:revision>
  <cp:lastPrinted>2018-03-18T18:52:00Z</cp:lastPrinted>
  <dcterms:created xsi:type="dcterms:W3CDTF">2018-03-18T17:32:00Z</dcterms:created>
  <dcterms:modified xsi:type="dcterms:W3CDTF">2018-10-22T19:47:00Z</dcterms:modified>
</cp:coreProperties>
</file>